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721D" w14:textId="77777777" w:rsidR="00786313" w:rsidRDefault="00786313" w:rsidP="008F5546">
      <w:pPr>
        <w:jc w:val="center"/>
      </w:pPr>
    </w:p>
    <w:p w14:paraId="07DD8D0F" w14:textId="77777777" w:rsidR="00066361" w:rsidRDefault="00066361" w:rsidP="008F5546">
      <w:pPr>
        <w:jc w:val="center"/>
      </w:pPr>
    </w:p>
    <w:p w14:paraId="3223DB72" w14:textId="56B20E5B" w:rsidR="008F5546" w:rsidRDefault="008F5546" w:rsidP="008F5546">
      <w:pPr>
        <w:jc w:val="center"/>
      </w:pPr>
      <w:r>
        <w:rPr>
          <w:noProof/>
        </w:rPr>
        <w:drawing>
          <wp:inline distT="0" distB="0" distL="0" distR="0" wp14:anchorId="144BA6F2" wp14:editId="35505FD7">
            <wp:extent cx="1668698" cy="1089660"/>
            <wp:effectExtent l="0" t="0" r="8255" b="0"/>
            <wp:docPr id="1699560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560542" name="Picture 169956054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809" cy="111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03A46" w14:textId="1871CF30" w:rsidR="008F5546" w:rsidRDefault="008F5546" w:rsidP="008F5546"/>
    <w:p w14:paraId="0C61E0E2" w14:textId="51D5F9A1" w:rsidR="008F5546" w:rsidRPr="00446EC4" w:rsidRDefault="008F5546" w:rsidP="001D479B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446EC4">
        <w:rPr>
          <w:rFonts w:ascii="Arial" w:hAnsi="Arial" w:cs="Arial"/>
          <w:b/>
          <w:bCs/>
          <w:color w:val="FF0000"/>
          <w:sz w:val="32"/>
          <w:szCs w:val="32"/>
        </w:rPr>
        <w:t xml:space="preserve">MCFD#12 </w:t>
      </w:r>
      <w:r w:rsidR="005D59B8">
        <w:rPr>
          <w:rFonts w:ascii="Arial" w:hAnsi="Arial" w:cs="Arial"/>
          <w:b/>
          <w:bCs/>
          <w:color w:val="FF0000"/>
          <w:sz w:val="32"/>
          <w:szCs w:val="32"/>
        </w:rPr>
        <w:t xml:space="preserve"> PUBLIC LEVY</w:t>
      </w:r>
      <w:r w:rsidR="003B0B0E">
        <w:rPr>
          <w:rFonts w:ascii="Arial" w:hAnsi="Arial" w:cs="Arial"/>
          <w:b/>
          <w:bCs/>
          <w:color w:val="FF0000"/>
          <w:sz w:val="32"/>
          <w:szCs w:val="32"/>
        </w:rPr>
        <w:t xml:space="preserve"> LIFT HEARING</w:t>
      </w:r>
      <w:r w:rsidRPr="00446EC4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</w:p>
    <w:p w14:paraId="6940806B" w14:textId="77777777" w:rsidR="008F5546" w:rsidRPr="001D479B" w:rsidRDefault="008F5546" w:rsidP="008F5546">
      <w:pPr>
        <w:rPr>
          <w:sz w:val="16"/>
          <w:szCs w:val="16"/>
        </w:rPr>
      </w:pPr>
    </w:p>
    <w:p w14:paraId="6A8B67CE" w14:textId="0D506F92" w:rsidR="008F5546" w:rsidRPr="0045433D" w:rsidRDefault="00950AC2" w:rsidP="008F554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Saturday April 19</w:t>
      </w:r>
      <w:r w:rsidR="00446EC4">
        <w:rPr>
          <w:rFonts w:ascii="Arial" w:hAnsi="Arial" w:cs="Arial"/>
          <w:b/>
          <w:bCs/>
          <w:sz w:val="28"/>
          <w:szCs w:val="28"/>
        </w:rPr>
        <w:t>,</w:t>
      </w:r>
      <w:r w:rsidR="007A0523" w:rsidRPr="0045433D">
        <w:rPr>
          <w:rFonts w:ascii="Arial" w:hAnsi="Arial" w:cs="Arial"/>
          <w:b/>
          <w:bCs/>
          <w:sz w:val="28"/>
          <w:szCs w:val="28"/>
        </w:rPr>
        <w:t xml:space="preserve"> </w:t>
      </w:r>
      <w:r w:rsidR="008F5546" w:rsidRPr="0045433D">
        <w:rPr>
          <w:rFonts w:ascii="Arial" w:hAnsi="Arial" w:cs="Arial"/>
          <w:b/>
          <w:bCs/>
          <w:sz w:val="28"/>
          <w:szCs w:val="28"/>
        </w:rPr>
        <w:t>202</w:t>
      </w:r>
      <w:r w:rsidR="005D59B8">
        <w:rPr>
          <w:rFonts w:ascii="Arial" w:hAnsi="Arial" w:cs="Arial"/>
          <w:b/>
          <w:bCs/>
          <w:sz w:val="28"/>
          <w:szCs w:val="28"/>
        </w:rPr>
        <w:t>5</w:t>
      </w:r>
      <w:r w:rsidR="008F5546" w:rsidRPr="0045433D">
        <w:rPr>
          <w:rFonts w:ascii="Arial" w:hAnsi="Arial" w:cs="Arial"/>
          <w:b/>
          <w:bCs/>
          <w:sz w:val="28"/>
          <w:szCs w:val="28"/>
        </w:rPr>
        <w:t xml:space="preserve"> at </w:t>
      </w:r>
      <w:r>
        <w:rPr>
          <w:rFonts w:ascii="Arial" w:hAnsi="Arial" w:cs="Arial"/>
          <w:b/>
          <w:bCs/>
          <w:sz w:val="28"/>
          <w:szCs w:val="28"/>
        </w:rPr>
        <w:t>11:00</w:t>
      </w:r>
      <w:r w:rsidR="008F5546" w:rsidRPr="0045433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8F5546" w:rsidRPr="0045433D">
        <w:rPr>
          <w:rFonts w:ascii="Arial" w:hAnsi="Arial" w:cs="Arial"/>
          <w:b/>
          <w:bCs/>
          <w:sz w:val="28"/>
          <w:szCs w:val="28"/>
        </w:rPr>
        <w:t>m</w:t>
      </w:r>
    </w:p>
    <w:p w14:paraId="011A2900" w14:textId="77777777" w:rsidR="008F5546" w:rsidRPr="0045433D" w:rsidRDefault="008F5546" w:rsidP="008F5546">
      <w:pPr>
        <w:rPr>
          <w:rFonts w:ascii="Arial" w:hAnsi="Arial" w:cs="Arial"/>
          <w:b/>
          <w:bCs/>
          <w:sz w:val="16"/>
          <w:szCs w:val="16"/>
        </w:rPr>
      </w:pPr>
    </w:p>
    <w:p w14:paraId="63A38C56" w14:textId="2A16B185" w:rsidR="008F5546" w:rsidRPr="00301222" w:rsidRDefault="008F5546" w:rsidP="008F5546">
      <w:pPr>
        <w:jc w:val="center"/>
        <w:rPr>
          <w:rFonts w:ascii="Arial" w:hAnsi="Arial" w:cs="Arial"/>
          <w:sz w:val="24"/>
          <w:szCs w:val="24"/>
        </w:rPr>
      </w:pPr>
      <w:r w:rsidRPr="00301222">
        <w:rPr>
          <w:rFonts w:ascii="Arial" w:hAnsi="Arial" w:cs="Arial"/>
          <w:sz w:val="24"/>
          <w:szCs w:val="24"/>
        </w:rPr>
        <w:t xml:space="preserve">LOCATION:  </w:t>
      </w:r>
      <w:r w:rsidR="003A7CAB">
        <w:rPr>
          <w:rFonts w:ascii="Arial" w:hAnsi="Arial" w:cs="Arial"/>
          <w:sz w:val="24"/>
          <w:szCs w:val="24"/>
        </w:rPr>
        <w:t>STATION 1</w:t>
      </w:r>
      <w:r w:rsidRPr="00301222">
        <w:rPr>
          <w:rFonts w:ascii="Arial" w:hAnsi="Arial" w:cs="Arial"/>
          <w:sz w:val="24"/>
          <w:szCs w:val="24"/>
        </w:rPr>
        <w:t xml:space="preserve">    </w:t>
      </w:r>
      <w:r w:rsidR="0024134F">
        <w:rPr>
          <w:rFonts w:ascii="Arial" w:hAnsi="Arial" w:cs="Arial"/>
          <w:sz w:val="24"/>
          <w:szCs w:val="24"/>
        </w:rPr>
        <w:t>2</w:t>
      </w:r>
      <w:r w:rsidR="008F65FC">
        <w:rPr>
          <w:rFonts w:ascii="Arial" w:hAnsi="Arial" w:cs="Arial"/>
          <w:sz w:val="24"/>
          <w:szCs w:val="24"/>
        </w:rPr>
        <w:t>9</w:t>
      </w:r>
      <w:r w:rsidR="0024134F">
        <w:rPr>
          <w:rFonts w:ascii="Arial" w:hAnsi="Arial" w:cs="Arial"/>
          <w:sz w:val="24"/>
          <w:szCs w:val="24"/>
        </w:rPr>
        <w:t xml:space="preserve">50 W Matlock Brady </w:t>
      </w:r>
      <w:r w:rsidR="00B772FA">
        <w:rPr>
          <w:rFonts w:ascii="Arial" w:hAnsi="Arial" w:cs="Arial"/>
          <w:sz w:val="24"/>
          <w:szCs w:val="24"/>
        </w:rPr>
        <w:t>Rd  Elma</w:t>
      </w:r>
      <w:r w:rsidR="0024134F">
        <w:rPr>
          <w:rFonts w:ascii="Arial" w:hAnsi="Arial" w:cs="Arial"/>
          <w:sz w:val="24"/>
          <w:szCs w:val="24"/>
        </w:rPr>
        <w:t xml:space="preserve"> WA  98541</w:t>
      </w:r>
    </w:p>
    <w:p w14:paraId="710F11D3" w14:textId="77777777" w:rsidR="008F5546" w:rsidRDefault="008F5546" w:rsidP="00AA2929">
      <w:pPr>
        <w:rPr>
          <w:rFonts w:ascii="Arial" w:hAnsi="Arial" w:cs="Arial"/>
          <w:b/>
          <w:bCs/>
          <w:sz w:val="24"/>
          <w:szCs w:val="24"/>
        </w:rPr>
      </w:pPr>
    </w:p>
    <w:p w14:paraId="296CE4F2" w14:textId="13209AC8" w:rsidR="008F5546" w:rsidRDefault="008F5546" w:rsidP="008F55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479B">
        <w:rPr>
          <w:rFonts w:ascii="Arial" w:hAnsi="Arial" w:cs="Arial"/>
          <w:b/>
          <w:bCs/>
          <w:sz w:val="28"/>
          <w:szCs w:val="28"/>
        </w:rPr>
        <w:t>AGENDA</w:t>
      </w:r>
    </w:p>
    <w:p w14:paraId="6C50742E" w14:textId="5B96CCEA" w:rsidR="005D59B8" w:rsidRDefault="00987F79" w:rsidP="008F5546">
      <w:pPr>
        <w:jc w:val="center"/>
      </w:pPr>
      <w:r>
        <w:t xml:space="preserve">A special meeting of the Board of Commissioners of Mason County Fire District #12 will be held at the aforementioned location and will be held in person. The purpose of this meeting is to review and </w:t>
      </w:r>
      <w:r w:rsidR="005D59B8">
        <w:t>discuss</w:t>
      </w:r>
      <w:r>
        <w:t xml:space="preserve"> the </w:t>
      </w:r>
      <w:r w:rsidR="003B0B0E">
        <w:t>districts’</w:t>
      </w:r>
      <w:r w:rsidR="005D59B8">
        <w:t xml:space="preserve"> </w:t>
      </w:r>
      <w:r>
        <w:t xml:space="preserve"> 2025 </w:t>
      </w:r>
      <w:r w:rsidR="005D59B8">
        <w:t>Levy</w:t>
      </w:r>
      <w:r>
        <w:t xml:space="preserve"> </w:t>
      </w:r>
      <w:r w:rsidR="003B0B0E">
        <w:t xml:space="preserve">Lid Lift </w:t>
      </w:r>
      <w:r>
        <w:t xml:space="preserve">Proposal in preparation for </w:t>
      </w:r>
      <w:r w:rsidR="005D59B8">
        <w:t xml:space="preserve">the  </w:t>
      </w:r>
      <w:r w:rsidR="003B0B0E">
        <w:t>Primary election.</w:t>
      </w:r>
    </w:p>
    <w:p w14:paraId="5484D87D" w14:textId="6DC2FC28" w:rsidR="00987F79" w:rsidRDefault="00987F79" w:rsidP="008F554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t xml:space="preserve"> No District actions are planned at this meeting. This is an in-person meeting and is open to the public.</w:t>
      </w:r>
    </w:p>
    <w:p w14:paraId="3F7B6A84" w14:textId="77777777" w:rsidR="00987F79" w:rsidRPr="001D479B" w:rsidRDefault="00987F79" w:rsidP="008F55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6781DA" w14:textId="77777777" w:rsidR="008F5546" w:rsidRDefault="008F5546" w:rsidP="008F55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82BAA7" w14:textId="6315FE29" w:rsidR="008F5546" w:rsidRPr="00B67E9C" w:rsidRDefault="008F5546" w:rsidP="00512E6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67E9C">
        <w:rPr>
          <w:rFonts w:ascii="Arial" w:hAnsi="Arial" w:cs="Arial"/>
          <w:b/>
          <w:bCs/>
          <w:sz w:val="24"/>
          <w:szCs w:val="24"/>
        </w:rPr>
        <w:t xml:space="preserve">Call to order.  </w:t>
      </w:r>
      <w:r w:rsidR="00950AC2">
        <w:rPr>
          <w:rFonts w:ascii="Arial" w:hAnsi="Arial" w:cs="Arial"/>
          <w:b/>
          <w:bCs/>
          <w:sz w:val="24"/>
          <w:szCs w:val="24"/>
        </w:rPr>
        <w:t>11</w:t>
      </w:r>
      <w:r w:rsidRPr="00B67E9C">
        <w:rPr>
          <w:rFonts w:ascii="Arial" w:hAnsi="Arial" w:cs="Arial"/>
          <w:b/>
          <w:bCs/>
          <w:sz w:val="24"/>
          <w:szCs w:val="24"/>
        </w:rPr>
        <w:t>:00 pm</w:t>
      </w:r>
    </w:p>
    <w:p w14:paraId="138EA8C5" w14:textId="068F3873" w:rsidR="008F5546" w:rsidRPr="00B67E9C" w:rsidRDefault="008F5546" w:rsidP="00512E6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67E9C">
        <w:rPr>
          <w:rFonts w:ascii="Arial" w:hAnsi="Arial" w:cs="Arial"/>
          <w:b/>
          <w:bCs/>
          <w:sz w:val="24"/>
          <w:szCs w:val="24"/>
        </w:rPr>
        <w:t>Flag Salute</w:t>
      </w:r>
    </w:p>
    <w:p w14:paraId="1721426E" w14:textId="05627FAC" w:rsidR="008F5546" w:rsidRPr="00B67E9C" w:rsidRDefault="00C44F2D" w:rsidP="00C44F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67E9C" w:rsidRPr="00B67E9C">
        <w:rPr>
          <w:rFonts w:ascii="Arial" w:hAnsi="Arial" w:cs="Arial"/>
          <w:b/>
          <w:bCs/>
          <w:sz w:val="24"/>
          <w:szCs w:val="24"/>
        </w:rPr>
        <w:t>3.</w:t>
      </w:r>
      <w:r w:rsidR="00B67E9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8F5546" w:rsidRPr="00B67E9C">
        <w:rPr>
          <w:rFonts w:ascii="Arial" w:hAnsi="Arial" w:cs="Arial"/>
          <w:b/>
          <w:bCs/>
          <w:sz w:val="24"/>
          <w:szCs w:val="24"/>
        </w:rPr>
        <w:t>Roll Call</w:t>
      </w:r>
      <w:r w:rsidR="00C777C4" w:rsidRPr="00B67E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FB97CE" w14:textId="4676234B" w:rsidR="00D63CBB" w:rsidRPr="00B67E9C" w:rsidRDefault="00C44F2D" w:rsidP="00446EC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46EC4">
        <w:rPr>
          <w:rFonts w:ascii="Arial" w:hAnsi="Arial" w:cs="Arial"/>
          <w:b/>
          <w:bCs/>
          <w:sz w:val="24"/>
          <w:szCs w:val="24"/>
        </w:rPr>
        <w:t xml:space="preserve">4.   </w:t>
      </w:r>
      <w:r w:rsidR="005D59B8">
        <w:rPr>
          <w:rFonts w:ascii="Arial" w:hAnsi="Arial" w:cs="Arial"/>
          <w:b/>
          <w:bCs/>
          <w:sz w:val="24"/>
          <w:szCs w:val="24"/>
        </w:rPr>
        <w:t>Levy</w:t>
      </w:r>
      <w:r w:rsidR="00446EC4">
        <w:rPr>
          <w:rFonts w:ascii="Arial" w:hAnsi="Arial" w:cs="Arial"/>
          <w:b/>
          <w:bCs/>
          <w:sz w:val="24"/>
          <w:szCs w:val="24"/>
        </w:rPr>
        <w:t xml:space="preserve"> Discussion</w:t>
      </w:r>
    </w:p>
    <w:p w14:paraId="6012E9A8" w14:textId="5033FA8E" w:rsidR="00D952BD" w:rsidRPr="009B14C2" w:rsidRDefault="00446EC4" w:rsidP="000F6E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5</w:t>
      </w:r>
      <w:r w:rsidR="009B14C2">
        <w:rPr>
          <w:rFonts w:ascii="Arial" w:hAnsi="Arial" w:cs="Arial"/>
          <w:b/>
          <w:bCs/>
          <w:sz w:val="24"/>
          <w:szCs w:val="24"/>
        </w:rPr>
        <w:t>.</w:t>
      </w:r>
      <w:r w:rsidR="00C63956" w:rsidRPr="009B14C2">
        <w:rPr>
          <w:rFonts w:ascii="Arial" w:hAnsi="Arial" w:cs="Arial"/>
          <w:b/>
          <w:bCs/>
          <w:sz w:val="24"/>
          <w:szCs w:val="24"/>
        </w:rPr>
        <w:t xml:space="preserve">  </w:t>
      </w:r>
      <w:r w:rsidR="00AF2195" w:rsidRPr="009B14C2">
        <w:rPr>
          <w:rFonts w:ascii="Arial" w:hAnsi="Arial" w:cs="Arial"/>
          <w:b/>
          <w:bCs/>
          <w:sz w:val="24"/>
          <w:szCs w:val="24"/>
        </w:rPr>
        <w:t xml:space="preserve"> </w:t>
      </w:r>
      <w:r w:rsidR="00F86B82" w:rsidRPr="009B14C2">
        <w:rPr>
          <w:rFonts w:ascii="Arial" w:hAnsi="Arial" w:cs="Arial"/>
          <w:b/>
          <w:bCs/>
          <w:sz w:val="24"/>
          <w:szCs w:val="24"/>
        </w:rPr>
        <w:t>Adjournment</w:t>
      </w:r>
      <w:r w:rsidR="00D952BD" w:rsidRPr="009B14C2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2EE304C7" w14:textId="46A5BF7A" w:rsidR="00D70282" w:rsidRPr="009148EC" w:rsidRDefault="00D814D9" w:rsidP="00D814D9">
      <w:pPr>
        <w:ind w:left="52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</w:t>
      </w:r>
      <w:r w:rsidR="00EF7108">
        <w:rPr>
          <w:rFonts w:ascii="Arial" w:hAnsi="Arial" w:cs="Arial"/>
          <w:sz w:val="24"/>
          <w:szCs w:val="24"/>
        </w:rPr>
        <w:t xml:space="preserve"> </w:t>
      </w:r>
      <w:r w:rsidR="000F6E6B">
        <w:rPr>
          <w:rFonts w:ascii="Arial" w:hAnsi="Arial" w:cs="Arial"/>
          <w:sz w:val="24"/>
          <w:szCs w:val="24"/>
        </w:rPr>
        <w:t xml:space="preserve">Regular Commissioner </w:t>
      </w:r>
      <w:r w:rsidR="00446EC4">
        <w:rPr>
          <w:rFonts w:ascii="Arial" w:hAnsi="Arial" w:cs="Arial"/>
          <w:sz w:val="24"/>
          <w:szCs w:val="24"/>
        </w:rPr>
        <w:t>M</w:t>
      </w:r>
      <w:r w:rsidR="000F6E6B">
        <w:rPr>
          <w:rFonts w:ascii="Arial" w:hAnsi="Arial" w:cs="Arial"/>
          <w:sz w:val="24"/>
          <w:szCs w:val="24"/>
        </w:rPr>
        <w:t xml:space="preserve">eeting </w:t>
      </w:r>
      <w:r>
        <w:rPr>
          <w:rFonts w:ascii="Arial" w:hAnsi="Arial" w:cs="Arial"/>
          <w:sz w:val="24"/>
          <w:szCs w:val="24"/>
        </w:rPr>
        <w:t xml:space="preserve">will be Monday </w:t>
      </w:r>
      <w:r w:rsidR="005D59B8">
        <w:rPr>
          <w:rFonts w:ascii="Arial" w:hAnsi="Arial" w:cs="Arial"/>
          <w:sz w:val="24"/>
          <w:szCs w:val="24"/>
        </w:rPr>
        <w:t xml:space="preserve">April </w:t>
      </w:r>
      <w:r w:rsidR="00950AC2">
        <w:rPr>
          <w:rFonts w:ascii="Arial" w:hAnsi="Arial" w:cs="Arial"/>
          <w:sz w:val="24"/>
          <w:szCs w:val="24"/>
        </w:rPr>
        <w:t>28</w:t>
      </w:r>
      <w:r w:rsidR="000F6E6B">
        <w:rPr>
          <w:rFonts w:ascii="Arial" w:hAnsi="Arial" w:cs="Arial"/>
          <w:sz w:val="24"/>
          <w:szCs w:val="24"/>
        </w:rPr>
        <w:t xml:space="preserve"> at 6:00 </w:t>
      </w:r>
      <w:r w:rsidR="00D952BD" w:rsidRPr="009148EC">
        <w:rPr>
          <w:rFonts w:ascii="Arial" w:hAnsi="Arial" w:cs="Arial"/>
          <w:sz w:val="24"/>
          <w:szCs w:val="24"/>
        </w:rPr>
        <w:t xml:space="preserve">pm at </w:t>
      </w:r>
      <w:r w:rsidR="003A7CAB" w:rsidRPr="009148EC">
        <w:rPr>
          <w:rFonts w:ascii="Arial" w:hAnsi="Arial" w:cs="Arial"/>
          <w:sz w:val="24"/>
          <w:szCs w:val="24"/>
        </w:rPr>
        <w:t xml:space="preserve">Station </w:t>
      </w:r>
      <w:r w:rsidR="000F6E6B">
        <w:rPr>
          <w:rFonts w:ascii="Arial" w:hAnsi="Arial" w:cs="Arial"/>
          <w:sz w:val="24"/>
          <w:szCs w:val="24"/>
        </w:rPr>
        <w:t xml:space="preserve">1.  </w:t>
      </w:r>
    </w:p>
    <w:sectPr w:rsidR="00D70282" w:rsidRPr="0091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40723"/>
    <w:multiLevelType w:val="hybridMultilevel"/>
    <w:tmpl w:val="E302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77480"/>
    <w:multiLevelType w:val="hybridMultilevel"/>
    <w:tmpl w:val="6286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95294">
    <w:abstractNumId w:val="1"/>
  </w:num>
  <w:num w:numId="2" w16cid:durableId="127405110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46"/>
    <w:rsid w:val="00020F56"/>
    <w:rsid w:val="00056A9F"/>
    <w:rsid w:val="00066361"/>
    <w:rsid w:val="000958F9"/>
    <w:rsid w:val="000B003C"/>
    <w:rsid w:val="000F09CA"/>
    <w:rsid w:val="000F6E6B"/>
    <w:rsid w:val="001054D9"/>
    <w:rsid w:val="001338F9"/>
    <w:rsid w:val="001909C6"/>
    <w:rsid w:val="001A5348"/>
    <w:rsid w:val="001B1FEF"/>
    <w:rsid w:val="001C2EE4"/>
    <w:rsid w:val="001D479B"/>
    <w:rsid w:val="001E2119"/>
    <w:rsid w:val="00214AEF"/>
    <w:rsid w:val="00214BA6"/>
    <w:rsid w:val="0024134F"/>
    <w:rsid w:val="0024299C"/>
    <w:rsid w:val="00243838"/>
    <w:rsid w:val="002715F3"/>
    <w:rsid w:val="002C1C83"/>
    <w:rsid w:val="002C5724"/>
    <w:rsid w:val="002C5859"/>
    <w:rsid w:val="002D52C0"/>
    <w:rsid w:val="00300A61"/>
    <w:rsid w:val="00301222"/>
    <w:rsid w:val="0032010E"/>
    <w:rsid w:val="00336173"/>
    <w:rsid w:val="00346CCF"/>
    <w:rsid w:val="003A1289"/>
    <w:rsid w:val="003A7CAB"/>
    <w:rsid w:val="003B0B0E"/>
    <w:rsid w:val="003B1222"/>
    <w:rsid w:val="003C26DF"/>
    <w:rsid w:val="003C6A2D"/>
    <w:rsid w:val="003E4201"/>
    <w:rsid w:val="00443FCB"/>
    <w:rsid w:val="004458E5"/>
    <w:rsid w:val="00446EC4"/>
    <w:rsid w:val="0045433D"/>
    <w:rsid w:val="0046449F"/>
    <w:rsid w:val="00484CB1"/>
    <w:rsid w:val="00487F6E"/>
    <w:rsid w:val="004D3C50"/>
    <w:rsid w:val="004E0564"/>
    <w:rsid w:val="004E2EFE"/>
    <w:rsid w:val="005053EE"/>
    <w:rsid w:val="00512E6C"/>
    <w:rsid w:val="00560B99"/>
    <w:rsid w:val="005C66E9"/>
    <w:rsid w:val="005D59B8"/>
    <w:rsid w:val="006251BD"/>
    <w:rsid w:val="00640C61"/>
    <w:rsid w:val="0068044F"/>
    <w:rsid w:val="006F0FE8"/>
    <w:rsid w:val="007449C5"/>
    <w:rsid w:val="00752E4B"/>
    <w:rsid w:val="0077196C"/>
    <w:rsid w:val="0077722C"/>
    <w:rsid w:val="00786313"/>
    <w:rsid w:val="007902BF"/>
    <w:rsid w:val="007A0523"/>
    <w:rsid w:val="007A0B1D"/>
    <w:rsid w:val="007B1AED"/>
    <w:rsid w:val="007C3D84"/>
    <w:rsid w:val="007E2A50"/>
    <w:rsid w:val="007F796C"/>
    <w:rsid w:val="008054D8"/>
    <w:rsid w:val="008120F1"/>
    <w:rsid w:val="008151BE"/>
    <w:rsid w:val="00820AF4"/>
    <w:rsid w:val="00836A7B"/>
    <w:rsid w:val="008468E2"/>
    <w:rsid w:val="00851827"/>
    <w:rsid w:val="0087184E"/>
    <w:rsid w:val="00881454"/>
    <w:rsid w:val="008C3152"/>
    <w:rsid w:val="008F5546"/>
    <w:rsid w:val="008F65FC"/>
    <w:rsid w:val="009021AC"/>
    <w:rsid w:val="009027E2"/>
    <w:rsid w:val="0091020F"/>
    <w:rsid w:val="009148EC"/>
    <w:rsid w:val="00936A46"/>
    <w:rsid w:val="00950AC2"/>
    <w:rsid w:val="009565F1"/>
    <w:rsid w:val="00963111"/>
    <w:rsid w:val="00980681"/>
    <w:rsid w:val="009839BB"/>
    <w:rsid w:val="009863F8"/>
    <w:rsid w:val="00987F79"/>
    <w:rsid w:val="009917F9"/>
    <w:rsid w:val="009A2742"/>
    <w:rsid w:val="009A51C8"/>
    <w:rsid w:val="009A6A4B"/>
    <w:rsid w:val="009A7672"/>
    <w:rsid w:val="009B14C2"/>
    <w:rsid w:val="009C048E"/>
    <w:rsid w:val="009E10C5"/>
    <w:rsid w:val="009E4355"/>
    <w:rsid w:val="00A13589"/>
    <w:rsid w:val="00A2332A"/>
    <w:rsid w:val="00A25265"/>
    <w:rsid w:val="00A4490D"/>
    <w:rsid w:val="00A54D24"/>
    <w:rsid w:val="00A76836"/>
    <w:rsid w:val="00A771B5"/>
    <w:rsid w:val="00A9100B"/>
    <w:rsid w:val="00AA2929"/>
    <w:rsid w:val="00AF2195"/>
    <w:rsid w:val="00B16895"/>
    <w:rsid w:val="00B256B9"/>
    <w:rsid w:val="00B53930"/>
    <w:rsid w:val="00B623BD"/>
    <w:rsid w:val="00B65B08"/>
    <w:rsid w:val="00B67E9C"/>
    <w:rsid w:val="00B772FA"/>
    <w:rsid w:val="00B81B8C"/>
    <w:rsid w:val="00BA29F0"/>
    <w:rsid w:val="00BA343E"/>
    <w:rsid w:val="00BB1F83"/>
    <w:rsid w:val="00BD0D2D"/>
    <w:rsid w:val="00BD646D"/>
    <w:rsid w:val="00BF0792"/>
    <w:rsid w:val="00BF4241"/>
    <w:rsid w:val="00BF5E5E"/>
    <w:rsid w:val="00C0304E"/>
    <w:rsid w:val="00C44F2D"/>
    <w:rsid w:val="00C46ADC"/>
    <w:rsid w:val="00C512CA"/>
    <w:rsid w:val="00C63956"/>
    <w:rsid w:val="00C64582"/>
    <w:rsid w:val="00C767A3"/>
    <w:rsid w:val="00C777C4"/>
    <w:rsid w:val="00CC3E2F"/>
    <w:rsid w:val="00CD4F95"/>
    <w:rsid w:val="00CE0663"/>
    <w:rsid w:val="00CE23C8"/>
    <w:rsid w:val="00CF07FC"/>
    <w:rsid w:val="00D068D9"/>
    <w:rsid w:val="00D35D7C"/>
    <w:rsid w:val="00D61EE7"/>
    <w:rsid w:val="00D63CBB"/>
    <w:rsid w:val="00D70282"/>
    <w:rsid w:val="00D814D9"/>
    <w:rsid w:val="00D81A46"/>
    <w:rsid w:val="00D87133"/>
    <w:rsid w:val="00D9390D"/>
    <w:rsid w:val="00D952BD"/>
    <w:rsid w:val="00DA411D"/>
    <w:rsid w:val="00DD2703"/>
    <w:rsid w:val="00DF59FD"/>
    <w:rsid w:val="00E52535"/>
    <w:rsid w:val="00E6213D"/>
    <w:rsid w:val="00E811EB"/>
    <w:rsid w:val="00EF3BA6"/>
    <w:rsid w:val="00EF7108"/>
    <w:rsid w:val="00F00AF8"/>
    <w:rsid w:val="00F86B82"/>
    <w:rsid w:val="00FB08C0"/>
    <w:rsid w:val="00F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3560"/>
  <w15:docId w15:val="{6202C9C3-E680-4419-BF54-FF627FFE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B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7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9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2024-11-21T20:29:00Z</cp:lastPrinted>
  <dcterms:created xsi:type="dcterms:W3CDTF">2025-04-11T18:59:00Z</dcterms:created>
  <dcterms:modified xsi:type="dcterms:W3CDTF">2025-04-11T18:59:00Z</dcterms:modified>
</cp:coreProperties>
</file>